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2B" w:rsidRPr="0001338B" w:rsidRDefault="0019742B" w:rsidP="00EE618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3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Перечень медицинских документов</w:t>
      </w:r>
    </w:p>
    <w:p w:rsidR="003038D1" w:rsidRPr="0001338B" w:rsidRDefault="00EE618D" w:rsidP="00EE618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3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поступления в ГОБОУ МО КК </w:t>
      </w:r>
      <w:r w:rsidR="006D2472" w:rsidRPr="00013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«Североморский кадетский корпус»</w:t>
      </w:r>
    </w:p>
    <w:p w:rsidR="00EE618D" w:rsidRPr="0001338B" w:rsidRDefault="00EE618D" w:rsidP="00EE618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3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1846</w:t>
      </w:r>
      <w:r w:rsidR="0094096F" w:rsidRPr="00013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</w:t>
      </w:r>
      <w:r w:rsidRPr="00013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г. Североморск, ул. </w:t>
      </w:r>
      <w:proofErr w:type="gramStart"/>
      <w:r w:rsidRPr="00013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Восточная</w:t>
      </w:r>
      <w:proofErr w:type="gramEnd"/>
      <w:r w:rsidRPr="00013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д.11 «А»</w:t>
      </w:r>
    </w:p>
    <w:p w:rsidR="0019742B" w:rsidRPr="0001338B" w:rsidRDefault="0019742B" w:rsidP="00197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8"/>
        </w:rPr>
      </w:pPr>
    </w:p>
    <w:p w:rsidR="009C5870" w:rsidRPr="0001338B" w:rsidRDefault="003038D1" w:rsidP="009C5870">
      <w:pPr>
        <w:pStyle w:val="a4"/>
        <w:numPr>
          <w:ilvl w:val="0"/>
          <w:numId w:val="2"/>
        </w:numPr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Медицинская карта ребенка </w:t>
      </w:r>
      <w:r w:rsidR="00467C5D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для образовательных учреждений</w:t>
      </w: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(</w:t>
      </w:r>
      <w:r w:rsidR="00511F26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форма</w:t>
      </w: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№</w:t>
      </w:r>
      <w:r w:rsidR="00511F26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026/</w:t>
      </w:r>
      <w:r w:rsidR="009C5870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у</w:t>
      </w:r>
      <w:r w:rsidR="00511F26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- </w:t>
      </w: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2000).</w:t>
      </w:r>
    </w:p>
    <w:p w:rsidR="003038D1" w:rsidRPr="0001338B" w:rsidRDefault="00F31E50" w:rsidP="009C5870">
      <w:pPr>
        <w:pStyle w:val="a4"/>
        <w:numPr>
          <w:ilvl w:val="0"/>
          <w:numId w:val="2"/>
        </w:numPr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Медицинский полис </w:t>
      </w:r>
      <w:r w:rsidR="009C5870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компании </w:t>
      </w:r>
      <w:r w:rsidR="009C5870" w:rsidRPr="0001338B">
        <w:rPr>
          <w:rFonts w:ascii="Times New Roman" w:hAnsi="Times New Roman" w:cs="Times New Roman"/>
          <w:sz w:val="24"/>
          <w:szCs w:val="24"/>
        </w:rPr>
        <w:t>ОАО «СОГАЗ – Мед»</w:t>
      </w:r>
      <w:r w:rsidR="009C5870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или </w:t>
      </w:r>
      <w:r w:rsidR="009C5870" w:rsidRPr="0001338B">
        <w:rPr>
          <w:rFonts w:ascii="Times New Roman" w:hAnsi="Times New Roman" w:cs="Times New Roman"/>
          <w:sz w:val="24"/>
          <w:szCs w:val="24"/>
        </w:rPr>
        <w:t>«Альфа Страхование – МС»</w:t>
      </w:r>
      <w:r w:rsidR="009C5870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, прикреплённый к Мурманской области и имеющий продление.</w:t>
      </w:r>
    </w:p>
    <w:p w:rsidR="00F31E50" w:rsidRPr="0001338B" w:rsidRDefault="00FC1DE3" w:rsidP="0019742B">
      <w:pPr>
        <w:pStyle w:val="a4"/>
        <w:numPr>
          <w:ilvl w:val="0"/>
          <w:numId w:val="2"/>
        </w:numPr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Свидетельство о рождении, паспорт.</w:t>
      </w:r>
    </w:p>
    <w:p w:rsidR="00F31E50" w:rsidRPr="0001338B" w:rsidRDefault="00F31E50" w:rsidP="0019742B">
      <w:pPr>
        <w:pStyle w:val="a4"/>
        <w:numPr>
          <w:ilvl w:val="0"/>
          <w:numId w:val="2"/>
        </w:numPr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СНИЛС.</w:t>
      </w:r>
    </w:p>
    <w:p w:rsidR="003038D1" w:rsidRPr="0001338B" w:rsidRDefault="00B30B7C" w:rsidP="0019742B">
      <w:pPr>
        <w:pStyle w:val="a4"/>
        <w:numPr>
          <w:ilvl w:val="0"/>
          <w:numId w:val="2"/>
        </w:numPr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При</w:t>
      </w:r>
      <w:r w:rsidR="00467C5D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вивочный сертификат (форма № 156/у-93) или карта профилактических прививок.</w:t>
      </w:r>
    </w:p>
    <w:p w:rsidR="003B3C5C" w:rsidRPr="0001338B" w:rsidRDefault="003B3C5C" w:rsidP="003B3C5C">
      <w:pPr>
        <w:pStyle w:val="a4"/>
        <w:numPr>
          <w:ilvl w:val="0"/>
          <w:numId w:val="2"/>
        </w:numPr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Осмотр врачей специалистов, занесённый в медицинскую карту </w:t>
      </w:r>
      <w:r w:rsidR="00467C5D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ребенка для образовательных учреждений </w:t>
      </w: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(форма № 026/</w:t>
      </w:r>
      <w:r w:rsidR="009C5870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у</w:t>
      </w: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- 2000).</w:t>
      </w:r>
    </w:p>
    <w:p w:rsidR="00467C5D" w:rsidRPr="0001338B" w:rsidRDefault="00467C5D" w:rsidP="00467C5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</w:p>
    <w:p w:rsidR="003B3C5C" w:rsidRPr="0001338B" w:rsidRDefault="00467C5D" w:rsidP="003B3C5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>Должны быть пройдены следующие специалисты:</w:t>
      </w:r>
    </w:p>
    <w:p w:rsidR="00467C5D" w:rsidRPr="0001338B" w:rsidRDefault="00467C5D" w:rsidP="003B3C5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</w:p>
    <w:p w:rsidR="003038D1" w:rsidRPr="0001338B" w:rsidRDefault="00F31E50" w:rsidP="003B3C5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— </w:t>
      </w:r>
      <w:proofErr w:type="spellStart"/>
      <w:r w:rsidR="00665CCF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Лор</w:t>
      </w:r>
      <w:proofErr w:type="spellEnd"/>
      <w:r w:rsidR="00467C5D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</w:t>
      </w:r>
      <w:r w:rsidR="009B75BA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врач </w:t>
      </w:r>
      <w:r w:rsidR="00467C5D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(</w:t>
      </w:r>
      <w:proofErr w:type="spellStart"/>
      <w:r w:rsidR="00467C5D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оторинол</w:t>
      </w:r>
      <w:r w:rsidR="009B75BA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аринголог</w:t>
      </w:r>
      <w:proofErr w:type="spellEnd"/>
      <w:r w:rsidR="009B75BA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)</w:t>
      </w:r>
    </w:p>
    <w:p w:rsidR="003038D1" w:rsidRPr="0001338B" w:rsidRDefault="00F31E50" w:rsidP="001974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— </w:t>
      </w:r>
      <w:r w:rsidR="003038D1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Окулист.</w:t>
      </w:r>
    </w:p>
    <w:p w:rsidR="003038D1" w:rsidRPr="0001338B" w:rsidRDefault="00F31E50" w:rsidP="001974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— </w:t>
      </w:r>
      <w:r w:rsidR="003038D1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Хирург.</w:t>
      </w:r>
    </w:p>
    <w:p w:rsidR="00EC3637" w:rsidRPr="0001338B" w:rsidRDefault="00F31E50" w:rsidP="006F58E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—</w:t>
      </w:r>
      <w:r w:rsidR="00D622A7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Травматолог</w:t>
      </w:r>
      <w:r w:rsidR="006D2472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</w:t>
      </w: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(ортопед)</w:t>
      </w:r>
      <w:r w:rsidR="00D622A7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.</w:t>
      </w:r>
    </w:p>
    <w:p w:rsidR="003038D1" w:rsidRPr="0001338B" w:rsidRDefault="00F31E50" w:rsidP="001974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— </w:t>
      </w:r>
      <w:r w:rsidR="003038D1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Невролог.</w:t>
      </w:r>
    </w:p>
    <w:p w:rsidR="003038D1" w:rsidRPr="0001338B" w:rsidRDefault="00F31E50" w:rsidP="001974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— </w:t>
      </w:r>
      <w:r w:rsidR="003038D1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Эндокринолог</w:t>
      </w:r>
      <w:r w:rsidR="003E549A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.</w:t>
      </w:r>
    </w:p>
    <w:p w:rsidR="004805D1" w:rsidRDefault="00D41BBA" w:rsidP="006D247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— </w:t>
      </w:r>
      <w:r w:rsidR="003E549A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Стоматолог.</w:t>
      </w:r>
    </w:p>
    <w:p w:rsidR="00256E0C" w:rsidRPr="0001338B" w:rsidRDefault="00256E0C" w:rsidP="006D247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</w:p>
    <w:p w:rsidR="00256E0C" w:rsidRPr="00256E0C" w:rsidRDefault="004805D1" w:rsidP="00256E0C">
      <w:pPr>
        <w:pStyle w:val="a4"/>
        <w:numPr>
          <w:ilvl w:val="0"/>
          <w:numId w:val="7"/>
        </w:numPr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 xml:space="preserve">Справка от </w:t>
      </w:r>
      <w:r w:rsidR="006D7732" w:rsidRPr="0001338B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>фтизиатра</w:t>
      </w:r>
      <w:r w:rsidR="002576FB" w:rsidRPr="0001338B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 xml:space="preserve"> </w:t>
      </w: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>(</w:t>
      </w:r>
      <w:r w:rsid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о не состоянии на учёте) </w:t>
      </w:r>
      <w:r w:rsidR="00EE618D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с указанием пробы </w:t>
      </w:r>
      <w:proofErr w:type="spellStart"/>
      <w:r w:rsidR="00EE618D" w:rsidRPr="0001338B">
        <w:rPr>
          <w:rFonts w:ascii="Times New Roman" w:eastAsia="Times New Roman" w:hAnsi="Times New Roman" w:cs="Times New Roman"/>
          <w:b/>
          <w:color w:val="101010"/>
          <w:sz w:val="24"/>
          <w:szCs w:val="28"/>
          <w:u w:val="single"/>
        </w:rPr>
        <w:t>Диаскинтест</w:t>
      </w:r>
      <w:proofErr w:type="spellEnd"/>
      <w:r w:rsidR="00EE618D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за </w:t>
      </w:r>
      <w:r w:rsidR="00FC1DE3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текущий</w:t>
      </w:r>
      <w:r w:rsidR="00EE618D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год.</w:t>
      </w:r>
      <w:r w:rsidR="002576FB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Флюорография в течени</w:t>
      </w:r>
      <w:proofErr w:type="gramStart"/>
      <w:r w:rsidR="002576FB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и</w:t>
      </w:r>
      <w:proofErr w:type="gramEnd"/>
      <w:r w:rsidR="002576FB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последнего года</w:t>
      </w:r>
      <w:r w:rsidR="00FC1DE3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с 15 лет.</w:t>
      </w:r>
    </w:p>
    <w:p w:rsidR="00256E0C" w:rsidRPr="00256E0C" w:rsidRDefault="006F58E3" w:rsidP="00256E0C">
      <w:pPr>
        <w:pStyle w:val="a4"/>
        <w:numPr>
          <w:ilvl w:val="0"/>
          <w:numId w:val="7"/>
        </w:numPr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 xml:space="preserve">Справка от </w:t>
      </w:r>
      <w:r w:rsidR="0001338B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 xml:space="preserve">врача </w:t>
      </w: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>нарколога</w:t>
      </w:r>
      <w:r w:rsidR="00256E0C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(о не состоянии на учёте).</w:t>
      </w:r>
    </w:p>
    <w:p w:rsidR="00B37B59" w:rsidRPr="00256E0C" w:rsidRDefault="006F58E3" w:rsidP="00B37B59">
      <w:pPr>
        <w:pStyle w:val="a4"/>
        <w:numPr>
          <w:ilvl w:val="0"/>
          <w:numId w:val="7"/>
        </w:numPr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>Справка от</w:t>
      </w:r>
      <w:r w:rsidR="0001338B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 xml:space="preserve"> врача</w:t>
      </w: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 xml:space="preserve"> психиатра</w:t>
      </w: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(о не состоянии на учёте).</w:t>
      </w:r>
    </w:p>
    <w:p w:rsidR="00B37B59" w:rsidRPr="00256E0C" w:rsidRDefault="00B37B59" w:rsidP="00B37B59">
      <w:pPr>
        <w:pStyle w:val="a4"/>
        <w:numPr>
          <w:ilvl w:val="0"/>
          <w:numId w:val="7"/>
        </w:numPr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>Справка от педиатра о состоянии здоровья</w:t>
      </w:r>
      <w:r w:rsidR="009B75BA"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 xml:space="preserve"> на момент</w:t>
      </w: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 xml:space="preserve"> </w:t>
      </w:r>
      <w:r w:rsidR="009B75BA"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 xml:space="preserve">поступления </w:t>
      </w: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>(действительна три дня)</w:t>
      </w: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.</w:t>
      </w:r>
    </w:p>
    <w:p w:rsidR="00256E0C" w:rsidRPr="00256E0C" w:rsidRDefault="00256E0C" w:rsidP="00256E0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</w:pPr>
    </w:p>
    <w:p w:rsidR="004805D1" w:rsidRPr="00256E0C" w:rsidRDefault="006F58E3" w:rsidP="006F58E3">
      <w:pPr>
        <w:pStyle w:val="a4"/>
        <w:numPr>
          <w:ilvl w:val="0"/>
          <w:numId w:val="7"/>
        </w:numPr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 xml:space="preserve">Справка из КВД </w:t>
      </w:r>
      <w:r w:rsidR="00D622A7"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>(</w:t>
      </w:r>
      <w:proofErr w:type="spellStart"/>
      <w:proofErr w:type="gramStart"/>
      <w:r w:rsidR="00D622A7"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>Кожн</w:t>
      </w:r>
      <w:r w:rsidR="0001338B"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>о</w:t>
      </w:r>
      <w:proofErr w:type="spellEnd"/>
      <w:r w:rsidR="0001338B"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 xml:space="preserve"> </w:t>
      </w:r>
      <w:r w:rsidR="00D622A7"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>венерологический</w:t>
      </w:r>
      <w:proofErr w:type="gramEnd"/>
      <w:r w:rsidR="00D622A7"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 xml:space="preserve"> диспансер) или </w:t>
      </w:r>
      <w:r w:rsidR="009B75BA"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>справка от дерматолога детской поликлиники</w:t>
      </w:r>
      <w:r w:rsid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 xml:space="preserve"> </w:t>
      </w: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>(о не состоянии на учёте)</w:t>
      </w:r>
      <w:r w:rsidR="0001338B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</w:t>
      </w:r>
      <w:r w:rsidR="0001338B"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 xml:space="preserve">на момент поступления </w:t>
      </w:r>
      <w:r w:rsidR="00B37B59" w:rsidRPr="0001338B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>(действительна три дня)</w:t>
      </w:r>
    </w:p>
    <w:p w:rsidR="00256E0C" w:rsidRPr="00256E0C" w:rsidRDefault="00256E0C" w:rsidP="00256E0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</w:p>
    <w:p w:rsidR="00B30B7C" w:rsidRPr="0001338B" w:rsidRDefault="00847F99" w:rsidP="0019742B">
      <w:pPr>
        <w:pStyle w:val="a4"/>
        <w:numPr>
          <w:ilvl w:val="0"/>
          <w:numId w:val="7"/>
        </w:numPr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>Справка из ЦГСЭН</w:t>
      </w:r>
      <w:r w:rsidR="00792491"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 xml:space="preserve"> (сан</w:t>
      </w:r>
      <w:proofErr w:type="gramStart"/>
      <w:r w:rsidR="00EC3637"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>.</w:t>
      </w:r>
      <w:proofErr w:type="gramEnd"/>
      <w:r w:rsidR="00EC3637"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 xml:space="preserve"> </w:t>
      </w:r>
      <w:proofErr w:type="spellStart"/>
      <w:proofErr w:type="gramStart"/>
      <w:r w:rsidR="00EC3637"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>э</w:t>
      </w:r>
      <w:proofErr w:type="gramEnd"/>
      <w:r w:rsidR="00EC3637"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>пид</w:t>
      </w:r>
      <w:proofErr w:type="spellEnd"/>
      <w:r w:rsidR="00EC3637"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 xml:space="preserve">. станции) об </w:t>
      </w:r>
      <w:proofErr w:type="spellStart"/>
      <w:r w:rsidR="00792491"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>эпид</w:t>
      </w:r>
      <w:proofErr w:type="spellEnd"/>
      <w:r w:rsidR="00792491"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 xml:space="preserve">. </w:t>
      </w:r>
      <w:r w:rsidR="0001338B" w:rsidRPr="0001338B">
        <w:rPr>
          <w:rFonts w:ascii="Times New Roman" w:eastAsia="Times New Roman" w:hAnsi="Times New Roman" w:cs="Times New Roman"/>
          <w:color w:val="101010"/>
          <w:sz w:val="24"/>
          <w:szCs w:val="28"/>
          <w:highlight w:val="yellow"/>
        </w:rPr>
        <w:t xml:space="preserve">обстановке по месту жительства на момент поступления </w:t>
      </w:r>
      <w:r w:rsidR="001D5508" w:rsidRPr="0001338B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>(действительна три дня)</w:t>
      </w:r>
      <w:r w:rsidR="0001338B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.</w:t>
      </w:r>
      <w:r w:rsidR="00D622A7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Последнее время выдаёт участковый педиатр</w:t>
      </w:r>
      <w:r w:rsidR="0001338B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детской поликлиники.</w:t>
      </w:r>
    </w:p>
    <w:p w:rsidR="006F58E3" w:rsidRPr="0001338B" w:rsidRDefault="006F58E3" w:rsidP="006F58E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</w:p>
    <w:p w:rsidR="006F58E3" w:rsidRPr="0001338B" w:rsidRDefault="001D5508" w:rsidP="006F58E3">
      <w:pPr>
        <w:pStyle w:val="a4"/>
        <w:numPr>
          <w:ilvl w:val="0"/>
          <w:numId w:val="7"/>
        </w:numPr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>Медицинское заключение о принадлежности несовершеннолетнего к медицинской группе для занятий физической культурой.</w:t>
      </w:r>
      <w:r w:rsidRPr="00256E0C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(</w:t>
      </w: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Приложение №4 к порядку проведения проф. </w:t>
      </w:r>
      <w:r w:rsidR="00850C01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М</w:t>
      </w: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едосмотр</w:t>
      </w:r>
      <w:r w:rsidR="00850C01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ов </w:t>
      </w: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несовершеннолетних, утверждённому приказом Мин.</w:t>
      </w:r>
      <w:r w:rsidR="003B3C5C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</w:t>
      </w: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здрав РФ от 10.08.2017 г. № 514 </w:t>
      </w:r>
      <w:proofErr w:type="spellStart"/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н</w:t>
      </w:r>
      <w:proofErr w:type="spellEnd"/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)</w:t>
      </w:r>
    </w:p>
    <w:p w:rsidR="006F58E3" w:rsidRPr="0001338B" w:rsidRDefault="006F58E3" w:rsidP="006F58E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</w:p>
    <w:p w:rsidR="006F58E3" w:rsidRPr="00256E0C" w:rsidRDefault="006F58E3" w:rsidP="003B3C5C">
      <w:pPr>
        <w:pStyle w:val="a4"/>
        <w:numPr>
          <w:ilvl w:val="0"/>
          <w:numId w:val="7"/>
        </w:numPr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Анализы:</w:t>
      </w:r>
      <w:r w:rsidR="003B3C5C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</w:t>
      </w:r>
      <w:r w:rsidR="003B3C5C" w:rsidRPr="0001338B">
        <w:rPr>
          <w:rFonts w:ascii="Times New Roman" w:eastAsia="Times New Roman" w:hAnsi="Times New Roman" w:cs="Times New Roman"/>
          <w:b/>
          <w:color w:val="101010"/>
          <w:sz w:val="24"/>
          <w:szCs w:val="28"/>
          <w:u w:val="single"/>
        </w:rPr>
        <w:t>(наличие бланков анализов</w:t>
      </w:r>
      <w:r w:rsidR="00531E33" w:rsidRPr="0001338B">
        <w:rPr>
          <w:rFonts w:ascii="Times New Roman" w:eastAsia="Times New Roman" w:hAnsi="Times New Roman" w:cs="Times New Roman"/>
          <w:b/>
          <w:color w:val="101010"/>
          <w:sz w:val="24"/>
          <w:szCs w:val="28"/>
          <w:u w:val="single"/>
        </w:rPr>
        <w:t xml:space="preserve"> или их ксерокопий</w:t>
      </w:r>
      <w:r w:rsidR="003B3C5C" w:rsidRPr="0001338B">
        <w:rPr>
          <w:rFonts w:ascii="Times New Roman" w:eastAsia="Times New Roman" w:hAnsi="Times New Roman" w:cs="Times New Roman"/>
          <w:b/>
          <w:color w:val="101010"/>
          <w:sz w:val="24"/>
          <w:szCs w:val="28"/>
          <w:u w:val="single"/>
        </w:rPr>
        <w:t>).</w:t>
      </w:r>
      <w:r w:rsidR="003B3C5C" w:rsidRPr="00256E0C">
        <w:rPr>
          <w:rFonts w:ascii="Times New Roman" w:eastAsia="Times New Roman" w:hAnsi="Times New Roman" w:cs="Times New Roman"/>
          <w:b/>
          <w:color w:val="101010"/>
          <w:sz w:val="24"/>
          <w:szCs w:val="28"/>
        </w:rPr>
        <w:t xml:space="preserve"> </w:t>
      </w:r>
      <w:r w:rsidR="00D622A7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Направлени</w:t>
      </w:r>
      <w:r w:rsidR="009C5870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я</w:t>
      </w:r>
      <w:r w:rsidR="00256E0C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выписывает участковый педиатр</w:t>
      </w:r>
      <w:r w:rsidR="00256E0C" w:rsidRPr="00256E0C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</w:t>
      </w:r>
      <w:r w:rsidR="00256E0C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детской поликлиники.</w:t>
      </w:r>
    </w:p>
    <w:p w:rsidR="00792491" w:rsidRPr="0001338B" w:rsidRDefault="00792491" w:rsidP="0019742B">
      <w:pPr>
        <w:pStyle w:val="a4"/>
        <w:numPr>
          <w:ilvl w:val="0"/>
          <w:numId w:val="5"/>
        </w:numPr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О</w:t>
      </w:r>
      <w:r w:rsidR="003038D1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бщий анализ крови</w:t>
      </w:r>
      <w:r w:rsidR="0050738A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.</w:t>
      </w:r>
    </w:p>
    <w:p w:rsidR="00D352A9" w:rsidRPr="0001338B" w:rsidRDefault="00792491" w:rsidP="0019742B">
      <w:pPr>
        <w:pStyle w:val="a4"/>
        <w:numPr>
          <w:ilvl w:val="0"/>
          <w:numId w:val="5"/>
        </w:numPr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Анализ крови на </w:t>
      </w: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  <w:lang w:val="en-US"/>
        </w:rPr>
        <w:t>RW</w:t>
      </w:r>
      <w:r w:rsidR="00847F99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(</w:t>
      </w:r>
      <w:proofErr w:type="spellStart"/>
      <w:r w:rsidR="00847F99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микрореакция</w:t>
      </w:r>
      <w:proofErr w:type="spellEnd"/>
      <w:r w:rsidR="00847F99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)</w:t>
      </w:r>
      <w:r w:rsidR="004668A0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с 15 лет.</w:t>
      </w:r>
    </w:p>
    <w:p w:rsidR="003E549A" w:rsidRPr="00256E0C" w:rsidRDefault="0050738A" w:rsidP="0019742B">
      <w:pPr>
        <w:pStyle w:val="a4"/>
        <w:numPr>
          <w:ilvl w:val="0"/>
          <w:numId w:val="5"/>
        </w:numPr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</w:pPr>
      <w:r w:rsidRPr="00256E0C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 xml:space="preserve">Анализ крови на ВИЧ и </w:t>
      </w:r>
      <w:r w:rsidRPr="00256E0C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  <w:lang w:val="en-US"/>
        </w:rPr>
        <w:t>HBS</w:t>
      </w:r>
      <w:r w:rsidRPr="00256E0C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 xml:space="preserve"> антиген</w:t>
      </w:r>
      <w:r w:rsidR="00847F99" w:rsidRPr="00256E0C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 xml:space="preserve"> (маркеры гепатитов</w:t>
      </w:r>
      <w:r w:rsidR="003B3C5C" w:rsidRPr="00256E0C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 xml:space="preserve"> «В» и «С»</w:t>
      </w:r>
      <w:r w:rsidR="00847F99" w:rsidRPr="00256E0C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>)</w:t>
      </w:r>
      <w:r w:rsidRPr="00256E0C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>.</w:t>
      </w:r>
    </w:p>
    <w:p w:rsidR="003038D1" w:rsidRPr="0001338B" w:rsidRDefault="0050738A" w:rsidP="0019742B">
      <w:pPr>
        <w:pStyle w:val="a4"/>
        <w:numPr>
          <w:ilvl w:val="0"/>
          <w:numId w:val="2"/>
        </w:numPr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О</w:t>
      </w:r>
      <w:r w:rsidR="003038D1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бщий анализ мочи</w:t>
      </w: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.</w:t>
      </w:r>
    </w:p>
    <w:p w:rsidR="003038D1" w:rsidRPr="0001338B" w:rsidRDefault="0050738A" w:rsidP="0019742B">
      <w:pPr>
        <w:pStyle w:val="a4"/>
        <w:numPr>
          <w:ilvl w:val="0"/>
          <w:numId w:val="2"/>
        </w:numPr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>И</w:t>
      </w:r>
      <w:r w:rsidR="003038D1" w:rsidRPr="0001338B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>сследо</w:t>
      </w:r>
      <w:r w:rsidR="00F31E50" w:rsidRPr="0001338B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 xml:space="preserve">вание кала на яйца гельминтов </w:t>
      </w: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>(я/г).</w:t>
      </w:r>
    </w:p>
    <w:p w:rsidR="00C50EA2" w:rsidRPr="0001338B" w:rsidRDefault="0050738A" w:rsidP="00EE618D">
      <w:pPr>
        <w:pStyle w:val="a4"/>
        <w:numPr>
          <w:ilvl w:val="0"/>
          <w:numId w:val="2"/>
        </w:numPr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>С</w:t>
      </w:r>
      <w:r w:rsidR="00C50EA2" w:rsidRPr="0001338B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>оскоб на энтеробиоз.</w:t>
      </w:r>
    </w:p>
    <w:p w:rsidR="006D2472" w:rsidRPr="0001338B" w:rsidRDefault="006D2472" w:rsidP="006D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Cs w:val="28"/>
        </w:rPr>
      </w:pPr>
    </w:p>
    <w:p w:rsidR="006D2472" w:rsidRPr="0001338B" w:rsidRDefault="006D2472" w:rsidP="006D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Выписка об истории развития из амбулаторной карты ребёнка со сведениями о перенесённых инф</w:t>
      </w:r>
      <w:r w:rsidR="00256E0C">
        <w:rPr>
          <w:rFonts w:ascii="Times New Roman" w:eastAsia="Times New Roman" w:hAnsi="Times New Roman" w:cs="Times New Roman"/>
          <w:color w:val="101010"/>
          <w:sz w:val="24"/>
          <w:szCs w:val="28"/>
        </w:rPr>
        <w:t>екционных и других заболеваниях, о наличии или отсутствии аллергических реакций на лекарственные препараты и пищевые продукты.</w:t>
      </w:r>
    </w:p>
    <w:p w:rsidR="006D2472" w:rsidRPr="0001338B" w:rsidRDefault="006D2472" w:rsidP="006D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8"/>
          <w:u w:val="single"/>
        </w:rPr>
      </w:pPr>
    </w:p>
    <w:p w:rsidR="00D622A7" w:rsidRPr="0001338B" w:rsidRDefault="006D2472" w:rsidP="00531E33">
      <w:pPr>
        <w:pStyle w:val="a4"/>
        <w:numPr>
          <w:ilvl w:val="0"/>
          <w:numId w:val="2"/>
        </w:numPr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color w:val="101010"/>
          <w:sz w:val="24"/>
          <w:szCs w:val="28"/>
        </w:rPr>
      </w:pPr>
      <w:r w:rsidRPr="0001338B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>Осмотр педиатра и его заключение о годности обучения в кадетском корпусе с указанием группы здоровья, физического развития и физкультурной группы</w:t>
      </w:r>
      <w:r w:rsidR="00256E0C">
        <w:rPr>
          <w:rFonts w:ascii="Times New Roman" w:eastAsia="Times New Roman" w:hAnsi="Times New Roman" w:cs="Times New Roman"/>
          <w:color w:val="101010"/>
          <w:sz w:val="24"/>
          <w:szCs w:val="28"/>
          <w:u w:val="single"/>
        </w:rPr>
        <w:t xml:space="preserve">, </w:t>
      </w:r>
      <w:r w:rsidR="00531E33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занесённый в школьную медицинскую карту</w:t>
      </w:r>
      <w:r w:rsidR="00256E0C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ребёнка</w:t>
      </w:r>
      <w:r w:rsidR="00531E33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</w:t>
      </w:r>
      <w:r w:rsidR="00256E0C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для образовательных учреждений </w:t>
      </w:r>
      <w:r w:rsidR="00531E33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>(форма № 026/</w:t>
      </w:r>
      <w:r w:rsidR="00256E0C">
        <w:rPr>
          <w:rFonts w:ascii="Times New Roman" w:eastAsia="Times New Roman" w:hAnsi="Times New Roman" w:cs="Times New Roman"/>
          <w:color w:val="101010"/>
          <w:sz w:val="24"/>
          <w:szCs w:val="28"/>
        </w:rPr>
        <w:t>у</w:t>
      </w:r>
      <w:r w:rsidR="00531E33" w:rsidRPr="0001338B">
        <w:rPr>
          <w:rFonts w:ascii="Times New Roman" w:eastAsia="Times New Roman" w:hAnsi="Times New Roman" w:cs="Times New Roman"/>
          <w:color w:val="101010"/>
          <w:sz w:val="24"/>
          <w:szCs w:val="28"/>
        </w:rPr>
        <w:t xml:space="preserve"> - 2000).</w:t>
      </w:r>
    </w:p>
    <w:p w:rsidR="00256E0C" w:rsidRPr="0001338B" w:rsidRDefault="00256E0C" w:rsidP="00531E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101010"/>
          <w:sz w:val="24"/>
          <w:szCs w:val="28"/>
        </w:rPr>
      </w:pPr>
    </w:p>
    <w:p w:rsidR="00531E33" w:rsidRDefault="00531E33" w:rsidP="00D622A7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6"/>
          <w:szCs w:val="24"/>
        </w:rPr>
      </w:pPr>
    </w:p>
    <w:p w:rsidR="005612F9" w:rsidRPr="0001338B" w:rsidRDefault="005612F9" w:rsidP="00D622A7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6"/>
          <w:szCs w:val="24"/>
        </w:rPr>
      </w:pP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6"/>
          <w:szCs w:val="24"/>
        </w:rPr>
      </w:pPr>
      <w:r w:rsidRPr="0001338B">
        <w:rPr>
          <w:rFonts w:ascii="Times New Roman" w:hAnsi="Times New Roman" w:cs="Times New Roman"/>
          <w:sz w:val="16"/>
          <w:szCs w:val="24"/>
        </w:rPr>
        <w:t>Приложение N 4</w:t>
      </w: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6"/>
          <w:szCs w:val="24"/>
        </w:rPr>
      </w:pPr>
      <w:r w:rsidRPr="0001338B">
        <w:rPr>
          <w:rFonts w:ascii="Times New Roman" w:hAnsi="Times New Roman" w:cs="Times New Roman"/>
          <w:sz w:val="16"/>
          <w:szCs w:val="24"/>
        </w:rPr>
        <w:t>к Порядку проведения</w:t>
      </w: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6"/>
          <w:szCs w:val="24"/>
        </w:rPr>
      </w:pPr>
      <w:r w:rsidRPr="0001338B">
        <w:rPr>
          <w:rFonts w:ascii="Times New Roman" w:hAnsi="Times New Roman" w:cs="Times New Roman"/>
          <w:sz w:val="16"/>
          <w:szCs w:val="24"/>
        </w:rPr>
        <w:t xml:space="preserve">профилактических медицинских осмотров несовершеннолетних, </w:t>
      </w:r>
      <w:proofErr w:type="gramStart"/>
      <w:r w:rsidRPr="0001338B">
        <w:rPr>
          <w:rFonts w:ascii="Times New Roman" w:hAnsi="Times New Roman" w:cs="Times New Roman"/>
          <w:sz w:val="16"/>
          <w:szCs w:val="24"/>
        </w:rPr>
        <w:t>утвержденному</w:t>
      </w:r>
      <w:proofErr w:type="gramEnd"/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6"/>
          <w:szCs w:val="24"/>
        </w:rPr>
      </w:pPr>
      <w:r w:rsidRPr="0001338B">
        <w:rPr>
          <w:rFonts w:ascii="Times New Roman" w:hAnsi="Times New Roman" w:cs="Times New Roman"/>
          <w:sz w:val="16"/>
          <w:szCs w:val="24"/>
        </w:rPr>
        <w:t>приказом Министерства здравоохранения</w:t>
      </w: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6"/>
          <w:szCs w:val="24"/>
        </w:rPr>
      </w:pPr>
      <w:r w:rsidRPr="0001338B">
        <w:rPr>
          <w:rFonts w:ascii="Times New Roman" w:hAnsi="Times New Roman" w:cs="Times New Roman"/>
          <w:sz w:val="16"/>
          <w:szCs w:val="24"/>
        </w:rPr>
        <w:t>Российской Федерации</w:t>
      </w: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6"/>
          <w:szCs w:val="24"/>
        </w:rPr>
      </w:pPr>
      <w:r w:rsidRPr="0001338B">
        <w:rPr>
          <w:rFonts w:ascii="Times New Roman" w:hAnsi="Times New Roman" w:cs="Times New Roman"/>
          <w:sz w:val="16"/>
          <w:szCs w:val="24"/>
        </w:rPr>
        <w:t>от 10 августа 2017 г. N 514н</w:t>
      </w: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2A7" w:rsidRPr="005612F9" w:rsidRDefault="00D622A7" w:rsidP="00D6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612F9">
        <w:rPr>
          <w:rFonts w:ascii="Times New Roman" w:hAnsi="Times New Roman" w:cs="Times New Roman"/>
          <w:b/>
          <w:szCs w:val="28"/>
        </w:rPr>
        <w:t>Медицинское заключение</w:t>
      </w:r>
    </w:p>
    <w:p w:rsidR="00D622A7" w:rsidRPr="005612F9" w:rsidRDefault="00D622A7" w:rsidP="00D6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612F9">
        <w:rPr>
          <w:rFonts w:ascii="Times New Roman" w:hAnsi="Times New Roman" w:cs="Times New Roman"/>
          <w:b/>
          <w:szCs w:val="28"/>
        </w:rPr>
        <w:t>о принадлежности несовершеннолетнего к медицинской группе</w:t>
      </w:r>
    </w:p>
    <w:p w:rsidR="00D622A7" w:rsidRPr="005612F9" w:rsidRDefault="00D622A7" w:rsidP="00D6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612F9">
        <w:rPr>
          <w:rFonts w:ascii="Times New Roman" w:hAnsi="Times New Roman" w:cs="Times New Roman"/>
          <w:b/>
          <w:szCs w:val="28"/>
        </w:rPr>
        <w:t>для занятий физической культурой</w:t>
      </w: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8B">
        <w:rPr>
          <w:rFonts w:ascii="Times New Roman" w:hAnsi="Times New Roman" w:cs="Times New Roman"/>
          <w:sz w:val="24"/>
          <w:szCs w:val="24"/>
        </w:rPr>
        <w:t>Выдано________________________________________________________________________</w:t>
      </w: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1338B">
        <w:rPr>
          <w:rFonts w:ascii="Times New Roman" w:hAnsi="Times New Roman" w:cs="Times New Roman"/>
          <w:szCs w:val="24"/>
        </w:rPr>
        <w:t>(полное наименование медицинской организации)</w:t>
      </w: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8B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Ф.И.О._________________________________________________________________________</w:t>
      </w: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1338B">
        <w:rPr>
          <w:rFonts w:ascii="Times New Roman" w:hAnsi="Times New Roman" w:cs="Times New Roman"/>
          <w:szCs w:val="24"/>
        </w:rPr>
        <w:t>(фамилия, имя, отчество несовершеннолетнего в дательном падеже, дата рождения)</w:t>
      </w: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1338B">
        <w:rPr>
          <w:rFonts w:ascii="Times New Roman" w:hAnsi="Times New Roman" w:cs="Times New Roman"/>
          <w:szCs w:val="24"/>
        </w:rPr>
        <w:t>____________________________________ Дата рождения______________________________</w:t>
      </w: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8B">
        <w:rPr>
          <w:rFonts w:ascii="Times New Roman" w:hAnsi="Times New Roman" w:cs="Times New Roman"/>
          <w:sz w:val="24"/>
          <w:szCs w:val="24"/>
        </w:rPr>
        <w:t>о том, что он допущен (не допущен) к занятиям физической</w:t>
      </w:r>
      <w:r w:rsidR="005612F9">
        <w:rPr>
          <w:rFonts w:ascii="Times New Roman" w:hAnsi="Times New Roman" w:cs="Times New Roman"/>
          <w:sz w:val="24"/>
          <w:szCs w:val="24"/>
        </w:rPr>
        <w:t xml:space="preserve"> </w:t>
      </w:r>
      <w:r w:rsidRPr="0001338B">
        <w:rPr>
          <w:rFonts w:ascii="Times New Roman" w:hAnsi="Times New Roman" w:cs="Times New Roman"/>
          <w:sz w:val="24"/>
          <w:szCs w:val="24"/>
        </w:rPr>
        <w:t>культурой (ненужное зачеркнуть) без ограничений (с ограничениями) в</w:t>
      </w:r>
      <w:r w:rsidR="005612F9">
        <w:rPr>
          <w:rFonts w:ascii="Times New Roman" w:hAnsi="Times New Roman" w:cs="Times New Roman"/>
          <w:sz w:val="24"/>
          <w:szCs w:val="24"/>
        </w:rPr>
        <w:t xml:space="preserve"> </w:t>
      </w:r>
      <w:r w:rsidRPr="0001338B">
        <w:rPr>
          <w:rFonts w:ascii="Times New Roman" w:hAnsi="Times New Roman" w:cs="Times New Roman"/>
          <w:sz w:val="24"/>
          <w:szCs w:val="24"/>
        </w:rPr>
        <w:t>соответствии с медицинской группой для занятий физической культуро</w:t>
      </w:r>
      <w:proofErr w:type="gramStart"/>
      <w:r w:rsidRPr="0001338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1338B">
        <w:rPr>
          <w:rFonts w:ascii="Times New Roman" w:hAnsi="Times New Roman" w:cs="Times New Roman"/>
          <w:sz w:val="24"/>
          <w:szCs w:val="24"/>
        </w:rPr>
        <w:t>ненужное зачеркнуть).</w:t>
      </w: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8B">
        <w:rPr>
          <w:rFonts w:ascii="Times New Roman" w:hAnsi="Times New Roman" w:cs="Times New Roman"/>
          <w:sz w:val="24"/>
          <w:szCs w:val="24"/>
        </w:rPr>
        <w:t>Медицинская группа для занятий физической культурой:</w:t>
      </w: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01338B">
        <w:rPr>
          <w:rFonts w:ascii="Times New Roman" w:hAnsi="Times New Roman" w:cs="Times New Roman"/>
          <w:sz w:val="18"/>
          <w:szCs w:val="24"/>
        </w:rPr>
        <w:t xml:space="preserve">(указывается в соответствии с </w:t>
      </w:r>
      <w:hyperlink w:anchor="Par9" w:history="1">
        <w:r w:rsidRPr="0001338B">
          <w:rPr>
            <w:rFonts w:ascii="Times New Roman" w:hAnsi="Times New Roman" w:cs="Times New Roman"/>
            <w:sz w:val="18"/>
            <w:szCs w:val="24"/>
          </w:rPr>
          <w:t>приложением N 3</w:t>
        </w:r>
      </w:hyperlink>
      <w:r w:rsidRPr="0001338B">
        <w:rPr>
          <w:rFonts w:ascii="Times New Roman" w:hAnsi="Times New Roman" w:cs="Times New Roman"/>
          <w:sz w:val="18"/>
          <w:szCs w:val="24"/>
        </w:rPr>
        <w:t xml:space="preserve"> к Порядку проведения профилактических медицинских осмотров несовершеннолетних)</w:t>
      </w: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8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1338B">
        <w:rPr>
          <w:rFonts w:ascii="Times New Roman" w:hAnsi="Times New Roman" w:cs="Times New Roman"/>
          <w:sz w:val="24"/>
          <w:szCs w:val="24"/>
        </w:rPr>
        <w:tab/>
      </w:r>
      <w:r w:rsidRPr="0001338B">
        <w:rPr>
          <w:rFonts w:ascii="Times New Roman" w:hAnsi="Times New Roman" w:cs="Times New Roman"/>
          <w:sz w:val="24"/>
          <w:szCs w:val="24"/>
        </w:rPr>
        <w:tab/>
      </w:r>
      <w:r w:rsidRPr="0001338B">
        <w:rPr>
          <w:rFonts w:ascii="Times New Roman" w:hAnsi="Times New Roman" w:cs="Times New Roman"/>
          <w:sz w:val="24"/>
          <w:szCs w:val="24"/>
        </w:rPr>
        <w:tab/>
        <w:t>____________</w:t>
      </w:r>
      <w:r w:rsidRPr="0001338B">
        <w:rPr>
          <w:rFonts w:ascii="Times New Roman" w:hAnsi="Times New Roman" w:cs="Times New Roman"/>
          <w:sz w:val="24"/>
          <w:szCs w:val="24"/>
        </w:rPr>
        <w:tab/>
      </w:r>
      <w:r w:rsidRPr="0001338B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1338B">
        <w:rPr>
          <w:rFonts w:ascii="Times New Roman" w:hAnsi="Times New Roman" w:cs="Times New Roman"/>
          <w:sz w:val="18"/>
          <w:szCs w:val="24"/>
        </w:rPr>
        <w:t>(должность врача, выдавшего заключение)</w:t>
      </w:r>
      <w:r w:rsidRPr="0001338B">
        <w:rPr>
          <w:rFonts w:ascii="Times New Roman" w:hAnsi="Times New Roman" w:cs="Times New Roman"/>
          <w:sz w:val="20"/>
          <w:szCs w:val="24"/>
        </w:rPr>
        <w:tab/>
      </w:r>
      <w:r w:rsidRPr="0001338B">
        <w:rPr>
          <w:rFonts w:ascii="Times New Roman" w:hAnsi="Times New Roman" w:cs="Times New Roman"/>
          <w:sz w:val="24"/>
          <w:szCs w:val="24"/>
        </w:rPr>
        <w:tab/>
      </w:r>
      <w:r w:rsidRPr="0001338B">
        <w:rPr>
          <w:rFonts w:ascii="Times New Roman" w:hAnsi="Times New Roman" w:cs="Times New Roman"/>
          <w:sz w:val="24"/>
          <w:szCs w:val="24"/>
        </w:rPr>
        <w:tab/>
      </w:r>
      <w:r w:rsidRPr="0001338B">
        <w:rPr>
          <w:rFonts w:ascii="Times New Roman" w:hAnsi="Times New Roman" w:cs="Times New Roman"/>
          <w:sz w:val="24"/>
          <w:szCs w:val="24"/>
        </w:rPr>
        <w:tab/>
      </w:r>
      <w:r w:rsidRPr="0001338B">
        <w:rPr>
          <w:rFonts w:ascii="Times New Roman" w:hAnsi="Times New Roman" w:cs="Times New Roman"/>
          <w:sz w:val="20"/>
          <w:szCs w:val="24"/>
        </w:rPr>
        <w:t>(подпись)</w:t>
      </w:r>
      <w:r w:rsidRPr="0001338B">
        <w:rPr>
          <w:rFonts w:ascii="Times New Roman" w:hAnsi="Times New Roman" w:cs="Times New Roman"/>
          <w:sz w:val="24"/>
          <w:szCs w:val="24"/>
        </w:rPr>
        <w:tab/>
      </w:r>
      <w:r w:rsidRPr="0001338B">
        <w:rPr>
          <w:rFonts w:ascii="Times New Roman" w:hAnsi="Times New Roman" w:cs="Times New Roman"/>
          <w:sz w:val="24"/>
          <w:szCs w:val="24"/>
        </w:rPr>
        <w:tab/>
      </w:r>
      <w:r w:rsidRPr="0001338B">
        <w:rPr>
          <w:rFonts w:ascii="Times New Roman" w:hAnsi="Times New Roman" w:cs="Times New Roman"/>
          <w:sz w:val="20"/>
          <w:szCs w:val="24"/>
        </w:rPr>
        <w:t>(Фамилия И.О.)</w:t>
      </w: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8B">
        <w:rPr>
          <w:rFonts w:ascii="Times New Roman" w:hAnsi="Times New Roman" w:cs="Times New Roman"/>
          <w:sz w:val="24"/>
          <w:szCs w:val="24"/>
        </w:rPr>
        <w:t>М.П.</w:t>
      </w:r>
    </w:p>
    <w:p w:rsidR="00D622A7" w:rsidRPr="0001338B" w:rsidRDefault="00D622A7" w:rsidP="00D6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2A7" w:rsidRPr="00BC1E06" w:rsidRDefault="00D622A7" w:rsidP="00D6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8B">
        <w:rPr>
          <w:rFonts w:ascii="Times New Roman" w:hAnsi="Times New Roman" w:cs="Times New Roman"/>
          <w:sz w:val="24"/>
          <w:szCs w:val="24"/>
        </w:rPr>
        <w:t>Дата выдачи "____" _____________ 20__ г.</w:t>
      </w:r>
    </w:p>
    <w:p w:rsidR="00690496" w:rsidRPr="00C50EA2" w:rsidRDefault="00690496" w:rsidP="006D2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</w:p>
    <w:sectPr w:rsidR="00690496" w:rsidRPr="00C50EA2" w:rsidSect="00D622A7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157A"/>
    <w:multiLevelType w:val="hybridMultilevel"/>
    <w:tmpl w:val="44D878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690588"/>
    <w:multiLevelType w:val="hybridMultilevel"/>
    <w:tmpl w:val="CACA5B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B4A4C"/>
    <w:multiLevelType w:val="hybridMultilevel"/>
    <w:tmpl w:val="2200C1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C52531"/>
    <w:multiLevelType w:val="hybridMultilevel"/>
    <w:tmpl w:val="1200FA8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8210F3E"/>
    <w:multiLevelType w:val="hybridMultilevel"/>
    <w:tmpl w:val="DAD49DE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9A36E3B"/>
    <w:multiLevelType w:val="hybridMultilevel"/>
    <w:tmpl w:val="353807E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C634CD"/>
    <w:multiLevelType w:val="hybridMultilevel"/>
    <w:tmpl w:val="C2C2380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C115F97"/>
    <w:multiLevelType w:val="hybridMultilevel"/>
    <w:tmpl w:val="DC4AA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D1"/>
    <w:rsid w:val="0001338B"/>
    <w:rsid w:val="000525B3"/>
    <w:rsid w:val="000579ED"/>
    <w:rsid w:val="00062E2F"/>
    <w:rsid w:val="00072F43"/>
    <w:rsid w:val="00075011"/>
    <w:rsid w:val="000D56FA"/>
    <w:rsid w:val="000E40D9"/>
    <w:rsid w:val="00172B71"/>
    <w:rsid w:val="0019742B"/>
    <w:rsid w:val="001D5508"/>
    <w:rsid w:val="001E3765"/>
    <w:rsid w:val="00256E0C"/>
    <w:rsid w:val="002576FB"/>
    <w:rsid w:val="003038D1"/>
    <w:rsid w:val="003B3C5C"/>
    <w:rsid w:val="003E549A"/>
    <w:rsid w:val="004668A0"/>
    <w:rsid w:val="00467C5D"/>
    <w:rsid w:val="004805D1"/>
    <w:rsid w:val="004A44DB"/>
    <w:rsid w:val="0050738A"/>
    <w:rsid w:val="00511F26"/>
    <w:rsid w:val="00531E33"/>
    <w:rsid w:val="00533386"/>
    <w:rsid w:val="005612F9"/>
    <w:rsid w:val="00590EE9"/>
    <w:rsid w:val="00665CCF"/>
    <w:rsid w:val="00690496"/>
    <w:rsid w:val="006D2472"/>
    <w:rsid w:val="006D7732"/>
    <w:rsid w:val="006F58E3"/>
    <w:rsid w:val="00746D73"/>
    <w:rsid w:val="00760E3B"/>
    <w:rsid w:val="00764ABE"/>
    <w:rsid w:val="00786EF0"/>
    <w:rsid w:val="00792491"/>
    <w:rsid w:val="008364EB"/>
    <w:rsid w:val="00847F99"/>
    <w:rsid w:val="00850C01"/>
    <w:rsid w:val="00871242"/>
    <w:rsid w:val="00896482"/>
    <w:rsid w:val="00897076"/>
    <w:rsid w:val="008B2997"/>
    <w:rsid w:val="00917C18"/>
    <w:rsid w:val="00931E4A"/>
    <w:rsid w:val="0094096F"/>
    <w:rsid w:val="00962E39"/>
    <w:rsid w:val="00975EC7"/>
    <w:rsid w:val="009B2339"/>
    <w:rsid w:val="009B75BA"/>
    <w:rsid w:val="009C5870"/>
    <w:rsid w:val="009E3E5D"/>
    <w:rsid w:val="00A37F88"/>
    <w:rsid w:val="00AA1F84"/>
    <w:rsid w:val="00AC4953"/>
    <w:rsid w:val="00AC6ABB"/>
    <w:rsid w:val="00B1402B"/>
    <w:rsid w:val="00B26DF5"/>
    <w:rsid w:val="00B30B7C"/>
    <w:rsid w:val="00B37B59"/>
    <w:rsid w:val="00B868AA"/>
    <w:rsid w:val="00B931C6"/>
    <w:rsid w:val="00C50EA2"/>
    <w:rsid w:val="00C51792"/>
    <w:rsid w:val="00D352A9"/>
    <w:rsid w:val="00D41BBA"/>
    <w:rsid w:val="00D56045"/>
    <w:rsid w:val="00D622A7"/>
    <w:rsid w:val="00DD2DDF"/>
    <w:rsid w:val="00E3397D"/>
    <w:rsid w:val="00E375A7"/>
    <w:rsid w:val="00E65F8A"/>
    <w:rsid w:val="00EC3637"/>
    <w:rsid w:val="00EE5BD9"/>
    <w:rsid w:val="00EE618D"/>
    <w:rsid w:val="00F31E50"/>
    <w:rsid w:val="00F5280D"/>
    <w:rsid w:val="00FC1DE3"/>
    <w:rsid w:val="00FC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8D1"/>
    <w:rPr>
      <w:b/>
      <w:bCs/>
    </w:rPr>
  </w:style>
  <w:style w:type="paragraph" w:styleId="a4">
    <w:name w:val="List Paragraph"/>
    <w:basedOn w:val="a"/>
    <w:uiPriority w:val="34"/>
    <w:qFormat/>
    <w:rsid w:val="00303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6B1D-2D8E-4964-99ED-BC263EDC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Сотрудник</cp:lastModifiedBy>
  <cp:revision>44</cp:revision>
  <cp:lastPrinted>2019-11-25T09:06:00Z</cp:lastPrinted>
  <dcterms:created xsi:type="dcterms:W3CDTF">2010-02-27T10:20:00Z</dcterms:created>
  <dcterms:modified xsi:type="dcterms:W3CDTF">2021-04-20T10:55:00Z</dcterms:modified>
</cp:coreProperties>
</file>